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A0" w:rsidRPr="00EB46A0" w:rsidRDefault="00EB46A0" w:rsidP="00EB46A0">
      <w:pPr>
        <w:pStyle w:val="H1"/>
      </w:pPr>
      <w:r w:rsidRPr="00EB46A0">
        <w:t>СПРАВКА</w:t>
      </w:r>
    </w:p>
    <w:p w:rsidR="00EB46A0" w:rsidRPr="00EB46A0" w:rsidRDefault="00EB46A0" w:rsidP="00EB46A0">
      <w:pPr>
        <w:pStyle w:val="H1sub"/>
      </w:pPr>
      <w:r w:rsidRPr="00EB46A0">
        <w:t>по итогам проведения мероприятий в рамках внутренней системы оценки качества образования в МБОУ «СОШ № 1» по направлению «Удовлетворенность участников образовательных отношений качеством образования»</w:t>
      </w:r>
    </w:p>
    <w:p w:rsidR="00EB46A0" w:rsidRPr="00EB46A0" w:rsidRDefault="00EB46A0" w:rsidP="00EB46A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«___» ______________ 2020 г.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Оценка удовлетворенности участников образовательных отношений качеством образования в МБОУ «СОШ № 1» проводилась среди родителей (законных представителей) обучающихся 8–11-х классов (120 респондентов). Анкета родителей (законных представителей) предусматривала 5-балльную оценочную шкалу: «1» – минимальная оценка, «5» – максимальная.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b/>
          <w:sz w:val="24"/>
          <w:szCs w:val="24"/>
        </w:rPr>
        <w:t>Основание проведения оценки качества образования:</w:t>
      </w:r>
      <w:r w:rsidRPr="00EB46A0">
        <w:rPr>
          <w:rFonts w:ascii="Times New Roman" w:hAnsi="Times New Roman" w:cs="Times New Roman"/>
          <w:sz w:val="24"/>
          <w:szCs w:val="24"/>
        </w:rPr>
        <w:t xml:space="preserve"> план функционирования ВСОКО МБОУ «СОШ № 1» в 2019/20 учебном году.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46A0">
        <w:rPr>
          <w:rFonts w:ascii="Times New Roman" w:hAnsi="Times New Roman" w:cs="Times New Roman"/>
          <w:b/>
          <w:sz w:val="24"/>
          <w:szCs w:val="24"/>
        </w:rPr>
        <w:t>Цель оценки качества образования:</w:t>
      </w:r>
    </w:p>
    <w:p w:rsidR="00EB46A0" w:rsidRPr="00EB46A0" w:rsidRDefault="00EB46A0" w:rsidP="00EB46A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оценка удовлетворенности участников образовательных отношений качеством образования в МБОУ «СОШ № 1»;</w:t>
      </w:r>
    </w:p>
    <w:p w:rsidR="00EB46A0" w:rsidRPr="00EB46A0" w:rsidRDefault="00EB46A0" w:rsidP="00EB46A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предусмотреть мероприятия по улучшению качества образовательных услуг в образовании в МБОУ «СОШ № 1».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b/>
          <w:sz w:val="24"/>
          <w:szCs w:val="24"/>
        </w:rPr>
        <w:t>Объект(ы)/направление оценки качества образования:</w:t>
      </w:r>
      <w:r w:rsidRPr="00EB46A0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обучающихся 8–11-х классов.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b/>
          <w:sz w:val="24"/>
          <w:szCs w:val="24"/>
        </w:rPr>
        <w:t>Сроки проведения оценки качества образования:</w:t>
      </w:r>
      <w:r w:rsidRPr="00EB46A0">
        <w:rPr>
          <w:rFonts w:ascii="Times New Roman" w:hAnsi="Times New Roman" w:cs="Times New Roman"/>
          <w:sz w:val="24"/>
          <w:szCs w:val="24"/>
        </w:rPr>
        <w:t xml:space="preserve"> 12.05.2020–23.05.2020.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b/>
          <w:sz w:val="24"/>
          <w:szCs w:val="24"/>
        </w:rPr>
        <w:t>Инструментарий оценки качества образования:</w:t>
      </w:r>
      <w:r w:rsidRPr="00EB46A0">
        <w:rPr>
          <w:rFonts w:ascii="Times New Roman" w:hAnsi="Times New Roman" w:cs="Times New Roman"/>
          <w:sz w:val="24"/>
          <w:szCs w:val="24"/>
        </w:rPr>
        <w:t xml:space="preserve"> анкета для родителей (законных представителей).</w:t>
      </w:r>
    </w:p>
    <w:p w:rsidR="00EB46A0" w:rsidRPr="00EB46A0" w:rsidRDefault="00EB46A0" w:rsidP="00EB46A0">
      <w:pPr>
        <w:pStyle w:val="H2"/>
      </w:pPr>
      <w:r w:rsidRPr="00EB46A0">
        <w:t>Результаты оценки качества образования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Оценка удовлетворенности родителей (законных представителей) качеством образования в МБОУ «СОШ № 1» проводилась по следующим основным критериям:</w:t>
      </w:r>
    </w:p>
    <w:p w:rsidR="00EB46A0" w:rsidRPr="00EB46A0" w:rsidRDefault="00EB46A0" w:rsidP="00EB46A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комфортность условий, в которых осуществляется образовательная деятельность;</w:t>
      </w:r>
    </w:p>
    <w:p w:rsidR="00EB46A0" w:rsidRPr="00EB46A0" w:rsidRDefault="00EB46A0" w:rsidP="00EB46A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качество работы педагогов школы;</w:t>
      </w:r>
    </w:p>
    <w:p w:rsidR="00EB46A0" w:rsidRPr="00EB46A0" w:rsidRDefault="00EB46A0" w:rsidP="00EB46A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качество условий в школе для индивидуальной работы с обучающимися;</w:t>
      </w:r>
    </w:p>
    <w:p w:rsidR="00EB46A0" w:rsidRPr="00EB46A0" w:rsidRDefault="00EB46A0" w:rsidP="00EB46A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открытость и доступность информации о школе;</w:t>
      </w:r>
    </w:p>
    <w:p w:rsidR="00EB46A0" w:rsidRPr="00EB46A0" w:rsidRDefault="00EB46A0" w:rsidP="00EB46A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общий уровень удовлетворенности качеством предоставляемых образовательных услуг в школе;</w:t>
      </w:r>
    </w:p>
    <w:p w:rsidR="00EB46A0" w:rsidRPr="00EB46A0" w:rsidRDefault="00EB46A0" w:rsidP="00EB46A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готовность рекомендовать обучение в школе родственникам, друзьям и знакомым.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Выводы по основным критериям следующие: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Комфортность условий, в которых осуществляется образовательная деятельность. </w:t>
      </w:r>
      <w:r w:rsidRPr="00EB46A0">
        <w:rPr>
          <w:rFonts w:ascii="Times New Roman" w:hAnsi="Times New Roman" w:cs="Times New Roman"/>
          <w:sz w:val="24"/>
          <w:szCs w:val="24"/>
        </w:rPr>
        <w:t>80 процентов респондентов оценили уровень условий в школе на 5 баллов, 18 процентов – на 4 балла, 2 процента – на 3 балла; три человека неудовлетворительно оценили использование оборудования (технических средств) во время занятий. Таким образом, 97,6 процента респондентов положительно оценивают комфортность условий в школе.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b/>
          <w:sz w:val="24"/>
          <w:szCs w:val="24"/>
        </w:rPr>
        <w:t xml:space="preserve">2. Качество работы педагогов школы. </w:t>
      </w:r>
      <w:r w:rsidRPr="00EB46A0">
        <w:rPr>
          <w:rFonts w:ascii="Times New Roman" w:hAnsi="Times New Roman" w:cs="Times New Roman"/>
          <w:sz w:val="24"/>
          <w:szCs w:val="24"/>
        </w:rPr>
        <w:t>83 процента респондентов по максимуму оценили качество работы педагогов школы, 8,3 процента – на 4 балла, 4,2 процента – 3 балла. 4,5 процента респондентов оценили качество работы педагогов как неудовлетворительное, что вызывает тревогу. Таким образом, 95,5 процента опрошенных положительно оценивают качество работы педагогов школы.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b/>
          <w:sz w:val="24"/>
          <w:szCs w:val="24"/>
        </w:rPr>
        <w:t xml:space="preserve">3. Качество условий в школе для индивидуальной работы с обучающимися. </w:t>
      </w:r>
      <w:r w:rsidRPr="00EB46A0">
        <w:rPr>
          <w:rFonts w:ascii="Times New Roman" w:hAnsi="Times New Roman" w:cs="Times New Roman"/>
          <w:sz w:val="24"/>
          <w:szCs w:val="24"/>
        </w:rPr>
        <w:t>Оценка родителей качества условий в школе для индивидуальной работы с обучающимися невысокая – 50 процентов из общего числа опрошенных оценивают на 5 баллов, 8,3 процента – на 4 балла, 40,7 процента – на 3 балла, затруднились с ответом 3 процента. Низкий средний показатель по работе с одаренными детьми. Наибольшее количество удовлетворительных (3 балла) и неудовлетворительных (1–2) баллов приходится на условия, созданные в школе для детей с ограниченными возможностями здоровья и (или) инвалидностью. Анализ критерия позволяет отметить, что в целом преобладает позитивная оценка по этому критерию – 69 процентов.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b/>
          <w:sz w:val="24"/>
          <w:szCs w:val="24"/>
        </w:rPr>
        <w:t xml:space="preserve">4. Открытость и доступность информации о школе. </w:t>
      </w:r>
      <w:r w:rsidRPr="00EB46A0">
        <w:rPr>
          <w:rFonts w:ascii="Times New Roman" w:hAnsi="Times New Roman" w:cs="Times New Roman"/>
          <w:sz w:val="24"/>
          <w:szCs w:val="24"/>
        </w:rPr>
        <w:t>Позитивно оценивают открытость и доступность информации о школе 95 процентов респондентов, 4 процента – удовлетворительно и лишь 1 процент опрошенных затруднились с ответом.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b/>
          <w:sz w:val="24"/>
          <w:szCs w:val="24"/>
        </w:rPr>
        <w:t xml:space="preserve">5. Общий уровень удовлетворенности качеством предоставляемых образовательных услуг в школе. </w:t>
      </w:r>
      <w:r w:rsidRPr="00EB46A0">
        <w:rPr>
          <w:rFonts w:ascii="Times New Roman" w:hAnsi="Times New Roman" w:cs="Times New Roman"/>
          <w:sz w:val="24"/>
          <w:szCs w:val="24"/>
        </w:rPr>
        <w:t>В целом удовлетворены качеством предоставляемых услуг в школе 97 процентов опрошенных. Отрицательную оценку высказало 3 процентов респондентов.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b/>
          <w:sz w:val="24"/>
          <w:szCs w:val="24"/>
        </w:rPr>
        <w:t xml:space="preserve">6. Готовность рекомендовать обучение в школе родственникам, друзьям и знакомым. </w:t>
      </w:r>
      <w:r w:rsidRPr="00EB46A0">
        <w:rPr>
          <w:rFonts w:ascii="Times New Roman" w:hAnsi="Times New Roman" w:cs="Times New Roman"/>
          <w:sz w:val="24"/>
          <w:szCs w:val="24"/>
        </w:rPr>
        <w:t>97 процентов родителей (законных представителей) готовы рекомендовать обучение в школе родственникам, друзьям и знакомым.</w:t>
      </w:r>
    </w:p>
    <w:p w:rsidR="00EB46A0" w:rsidRPr="00EB46A0" w:rsidRDefault="00EB46A0" w:rsidP="00EB46A0">
      <w:pPr>
        <w:pStyle w:val="H2"/>
      </w:pPr>
      <w:r w:rsidRPr="00EB46A0">
        <w:t>Рекомен</w:t>
      </w:r>
      <w:bookmarkStart w:id="0" w:name="_GoBack"/>
      <w:bookmarkEnd w:id="0"/>
      <w:r w:rsidRPr="00EB46A0">
        <w:t>дации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1. Заместителю руководителя по административно-хозяйственной части (заместителю по ресурсам) изучить результаты анкетирования, выяснить причины неудовлетворительного применения оборудования в школе.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 xml:space="preserve">2. Заместителю руководителя по учебно-воспитательной работе, руководителям профессиональных объединений педагогов провести анализ данных по оценке качества </w:t>
      </w:r>
      <w:r w:rsidRPr="00EB46A0">
        <w:rPr>
          <w:rFonts w:ascii="Times New Roman" w:hAnsi="Times New Roman" w:cs="Times New Roman"/>
          <w:sz w:val="24"/>
          <w:szCs w:val="24"/>
        </w:rPr>
        <w:lastRenderedPageBreak/>
        <w:t>педагогов для выявления причин и проведения комплекса мероприятий, способствующих повышению качества работы педагогов.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3. Заместителю руководителя по учебно-воспитательной работе представить предложения по индивидуальной работе с обучающимися на заседание педагогического совета в июне 2020 года.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4. Заместителю руководителя по административно-хозяйственной части провести анализ условий по организации обучения детей с ОВЗ и инвалидами для их улучшения.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Справка подготовлена: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замдиректора по УВР Персиковой И.И.</w:t>
      </w:r>
    </w:p>
    <w:p w:rsid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Справка заслушана на заседании педагогического совета МБОУ «СОШ № 00».</w:t>
      </w:r>
    </w:p>
    <w:p w:rsidR="00E44392" w:rsidRDefault="00E44392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Со справкой ознакомлены:</w:t>
      </w:r>
    </w:p>
    <w:p w:rsidR="00E44392" w:rsidRDefault="00E44392" w:rsidP="00E44392">
      <w:pPr>
        <w:keepNext/>
        <w:tabs>
          <w:tab w:val="right" w:pos="9759"/>
        </w:tabs>
        <w:spacing w:before="100" w:beforeAutospacing="1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__________________/______________________/</w:t>
      </w:r>
    </w:p>
    <w:p w:rsidR="00E44392" w:rsidRPr="00E44392" w:rsidRDefault="00E44392" w:rsidP="00E44392">
      <w:pPr>
        <w:tabs>
          <w:tab w:val="left" w:pos="5670"/>
          <w:tab w:val="right" w:pos="8931"/>
        </w:tabs>
        <w:spacing w:after="100" w:afterAutospacing="1" w:line="240" w:lineRule="auto"/>
        <w:ind w:firstLine="709"/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  <w:tab/>
      </w:r>
      <w:r w:rsidRPr="00E44392"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  <w:t>Подпись</w:t>
      </w:r>
      <w:r w:rsidRPr="00E44392"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  <w:tab/>
        <w:t>Фамилия И.О.</w:t>
      </w:r>
    </w:p>
    <w:p w:rsidR="00E44392" w:rsidRDefault="00E44392" w:rsidP="00E44392">
      <w:pPr>
        <w:keepNext/>
        <w:tabs>
          <w:tab w:val="right" w:pos="9759"/>
        </w:tabs>
        <w:spacing w:before="100" w:beforeAutospacing="1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__________________/______________________/</w:t>
      </w:r>
    </w:p>
    <w:p w:rsidR="00E44392" w:rsidRPr="00E44392" w:rsidRDefault="00E44392" w:rsidP="00E44392">
      <w:pPr>
        <w:tabs>
          <w:tab w:val="left" w:pos="5670"/>
          <w:tab w:val="right" w:pos="8931"/>
        </w:tabs>
        <w:spacing w:after="100" w:afterAutospacing="1" w:line="240" w:lineRule="auto"/>
        <w:ind w:firstLine="709"/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  <w:tab/>
      </w:r>
      <w:r w:rsidRPr="00E44392"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  <w:t>Подпись</w:t>
      </w:r>
      <w:r w:rsidRPr="00E44392"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  <w:tab/>
        <w:t>Фамилия И.О.</w:t>
      </w:r>
    </w:p>
    <w:p w:rsidR="00E44392" w:rsidRDefault="00E44392" w:rsidP="00E44392">
      <w:pPr>
        <w:keepNext/>
        <w:tabs>
          <w:tab w:val="right" w:pos="9759"/>
        </w:tabs>
        <w:spacing w:before="100" w:beforeAutospacing="1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__________________/______________________/</w:t>
      </w:r>
    </w:p>
    <w:p w:rsidR="00E44392" w:rsidRPr="00E44392" w:rsidRDefault="00E44392" w:rsidP="00E44392">
      <w:pPr>
        <w:tabs>
          <w:tab w:val="left" w:pos="5670"/>
          <w:tab w:val="right" w:pos="8931"/>
        </w:tabs>
        <w:spacing w:after="100" w:afterAutospacing="1" w:line="240" w:lineRule="auto"/>
        <w:ind w:firstLine="709"/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  <w:tab/>
      </w:r>
      <w:r w:rsidRPr="00E44392"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  <w:t>Подпись</w:t>
      </w:r>
      <w:r w:rsidRPr="00E44392"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  <w:tab/>
        <w:t>Фамилия И.О.</w:t>
      </w:r>
    </w:p>
    <w:p w:rsidR="00E44392" w:rsidRDefault="00E44392" w:rsidP="00E44392">
      <w:pPr>
        <w:keepNext/>
        <w:tabs>
          <w:tab w:val="right" w:pos="9759"/>
        </w:tabs>
        <w:spacing w:before="100" w:beforeAutospacing="1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__________________/______________________/</w:t>
      </w:r>
    </w:p>
    <w:p w:rsidR="00E44392" w:rsidRPr="00E44392" w:rsidRDefault="00E44392" w:rsidP="00E44392">
      <w:pPr>
        <w:tabs>
          <w:tab w:val="left" w:pos="5670"/>
          <w:tab w:val="right" w:pos="8931"/>
        </w:tabs>
        <w:spacing w:after="100" w:afterAutospacing="1" w:line="240" w:lineRule="auto"/>
        <w:ind w:firstLine="709"/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  <w:tab/>
      </w:r>
      <w:r w:rsidRPr="00E44392"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  <w:t>Подпись</w:t>
      </w:r>
      <w:r w:rsidRPr="00E44392"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  <w:tab/>
        <w:t>Фамилия И.О.</w:t>
      </w:r>
    </w:p>
    <w:p w:rsidR="00E44392" w:rsidRDefault="00E44392" w:rsidP="00E44392">
      <w:pPr>
        <w:keepNext/>
        <w:tabs>
          <w:tab w:val="right" w:pos="9759"/>
        </w:tabs>
        <w:spacing w:before="100" w:beforeAutospacing="1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__________________/______________________/</w:t>
      </w:r>
    </w:p>
    <w:p w:rsidR="00E44392" w:rsidRPr="00E44392" w:rsidRDefault="00E44392" w:rsidP="00E44392">
      <w:pPr>
        <w:tabs>
          <w:tab w:val="left" w:pos="5670"/>
          <w:tab w:val="right" w:pos="8931"/>
        </w:tabs>
        <w:spacing w:after="100" w:afterAutospacing="1" w:line="240" w:lineRule="auto"/>
        <w:ind w:firstLine="709"/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  <w:tab/>
      </w:r>
      <w:r w:rsidRPr="00E44392"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  <w:t>Подпись</w:t>
      </w:r>
      <w:r w:rsidRPr="00E44392"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  <w:tab/>
        <w:t>Фамилия И.О.</w:t>
      </w:r>
    </w:p>
    <w:p w:rsidR="00E44392" w:rsidRDefault="00E44392" w:rsidP="00E44392">
      <w:pPr>
        <w:keepNext/>
        <w:tabs>
          <w:tab w:val="right" w:pos="9759"/>
        </w:tabs>
        <w:spacing w:before="100" w:beforeAutospacing="1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__________________/______________________/</w:t>
      </w:r>
    </w:p>
    <w:p w:rsidR="00E44392" w:rsidRPr="00E44392" w:rsidRDefault="00E44392" w:rsidP="00E44392">
      <w:pPr>
        <w:tabs>
          <w:tab w:val="left" w:pos="5670"/>
          <w:tab w:val="right" w:pos="8931"/>
        </w:tabs>
        <w:spacing w:after="100" w:afterAutospacing="1" w:line="240" w:lineRule="auto"/>
        <w:ind w:firstLine="709"/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  <w:tab/>
      </w:r>
      <w:r w:rsidRPr="00E44392"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  <w:t>Подпись</w:t>
      </w:r>
      <w:r w:rsidRPr="00E44392">
        <w:rPr>
          <w:rFonts w:ascii="Times New Roman" w:hAnsi="Times New Roman" w:cs="Times New Roman"/>
          <w:i/>
          <w:color w:val="404040" w:themeColor="text1" w:themeTint="BF"/>
          <w:sz w:val="18"/>
          <w:szCs w:val="24"/>
        </w:rPr>
        <w:tab/>
        <w:t>Фамилия И.О.</w:t>
      </w:r>
    </w:p>
    <w:p w:rsidR="00EB46A0" w:rsidRDefault="00EB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46A0" w:rsidRPr="00EB46A0" w:rsidRDefault="00EB46A0" w:rsidP="00EB46A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B46A0" w:rsidRPr="00EB46A0" w:rsidRDefault="00EB46A0" w:rsidP="00EB46A0">
      <w:pPr>
        <w:pStyle w:val="H1"/>
      </w:pPr>
      <w:r w:rsidRPr="00EB46A0">
        <w:t>Анкета для родителей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46A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Для получения объективной оценки результатов образовательной деятельности (удовлетворенность предоставляемых образовательных услуг) и в целях улучшения качества работы в школе просим вас ответить на вопросы анкеты по 5-балльной шкале: «1» – минимальная оценка, «5» – максимальная оценка. Результат ответа зафиксируйте в правом столбце.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46A0">
        <w:rPr>
          <w:rFonts w:ascii="Times New Roman" w:hAnsi="Times New Roman" w:cs="Times New Roman"/>
          <w:b/>
          <w:sz w:val="24"/>
          <w:szCs w:val="24"/>
        </w:rPr>
        <w:t>1. Комфортность условий, в которых осуществляется образовательная деятельность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46A0">
        <w:rPr>
          <w:rFonts w:ascii="Times New Roman" w:hAnsi="Times New Roman" w:cs="Times New Roman"/>
          <w:sz w:val="24"/>
          <w:szCs w:val="24"/>
        </w:rPr>
        <w:t>Оснащенность помещений и кабинетов современным оборудованием соответствует требованиям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2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4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5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46A0">
        <w:rPr>
          <w:rFonts w:ascii="Times New Roman" w:hAnsi="Times New Roman" w:cs="Times New Roman"/>
          <w:sz w:val="24"/>
          <w:szCs w:val="24"/>
        </w:rPr>
        <w:t>Образовательная организация эффективно использует имеющееся оборудование (инвентарь) при проведении занятий урочной и внеурочной деятельности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2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4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5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46A0">
        <w:rPr>
          <w:rFonts w:ascii="Times New Roman" w:hAnsi="Times New Roman" w:cs="Times New Roman"/>
          <w:sz w:val="24"/>
          <w:szCs w:val="24"/>
        </w:rPr>
        <w:t xml:space="preserve">Качество условий для охраны </w:t>
      </w:r>
      <w:proofErr w:type="gramStart"/>
      <w:r w:rsidRPr="00EB46A0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EB46A0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образовательной организации, санитарное состояние (чистота, освещенность, тепло) и др. соответствуют требованиям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2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4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5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46A0">
        <w:rPr>
          <w:rFonts w:ascii="Times New Roman" w:hAnsi="Times New Roman" w:cs="Times New Roman"/>
          <w:sz w:val="24"/>
          <w:szCs w:val="24"/>
        </w:rPr>
        <w:t>Безопасность обучающихся (пропускной режим, отсутствие случаев проявления грубого обращения в отношении обучающихся и т. п.)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2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5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46A0">
        <w:rPr>
          <w:rFonts w:ascii="Times New Roman" w:hAnsi="Times New Roman" w:cs="Times New Roman"/>
          <w:sz w:val="24"/>
          <w:szCs w:val="24"/>
        </w:rPr>
        <w:t>Комфортность психологического климата для ребенка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2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4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5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46A0">
        <w:rPr>
          <w:rFonts w:ascii="Times New Roman" w:hAnsi="Times New Roman" w:cs="Times New Roman"/>
          <w:b/>
          <w:sz w:val="24"/>
          <w:szCs w:val="24"/>
        </w:rPr>
        <w:t>2. Качество работы педагогов образовательной организации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46A0">
        <w:rPr>
          <w:rFonts w:ascii="Times New Roman" w:hAnsi="Times New Roman" w:cs="Times New Roman"/>
          <w:sz w:val="24"/>
          <w:szCs w:val="24"/>
        </w:rPr>
        <w:t>Профессиональная компетентность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2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4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5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46A0">
        <w:rPr>
          <w:rFonts w:ascii="Times New Roman" w:hAnsi="Times New Roman" w:cs="Times New Roman"/>
          <w:sz w:val="24"/>
          <w:szCs w:val="24"/>
        </w:rPr>
        <w:t>Личностные качества (доброжелательность, тактичность, вежливость)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2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4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5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46A0">
        <w:rPr>
          <w:rFonts w:ascii="Times New Roman" w:hAnsi="Times New Roman" w:cs="Times New Roman"/>
          <w:sz w:val="24"/>
          <w:szCs w:val="24"/>
        </w:rPr>
        <w:t>Качество проведения занятий урочной и внеурочной деятельности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2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4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5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46A0">
        <w:rPr>
          <w:rFonts w:ascii="Times New Roman" w:hAnsi="Times New Roman" w:cs="Times New Roman"/>
          <w:sz w:val="24"/>
          <w:szCs w:val="24"/>
        </w:rPr>
        <w:t>Объективность и беспристрастность в оценке образовательных достижений обучающихся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2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4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5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46A0">
        <w:rPr>
          <w:rFonts w:ascii="Times New Roman" w:hAnsi="Times New Roman" w:cs="Times New Roman"/>
          <w:sz w:val="24"/>
          <w:szCs w:val="24"/>
        </w:rPr>
        <w:t>Желание обучающихся посещать образовательную организацию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4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5</w:t>
      </w:r>
    </w:p>
    <w:p w:rsidR="00EB46A0" w:rsidRDefault="00EB46A0" w:rsidP="00EB46A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46A0">
        <w:rPr>
          <w:rFonts w:ascii="Times New Roman" w:hAnsi="Times New Roman" w:cs="Times New Roman"/>
          <w:b/>
          <w:sz w:val="24"/>
          <w:szCs w:val="24"/>
        </w:rPr>
        <w:t>3. Качество условий в образовательной организации для индивидуальной работы с обучающимися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46A0">
        <w:rPr>
          <w:rFonts w:ascii="Times New Roman" w:hAnsi="Times New Roman" w:cs="Times New Roman"/>
          <w:sz w:val="24"/>
          <w:szCs w:val="24"/>
        </w:rPr>
        <w:t>Педагоги на занятиях (урочной, внеурочной деятельности) учитывают индивидуальные особенности обучающихся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2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4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5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46A0">
        <w:rPr>
          <w:rFonts w:ascii="Times New Roman" w:hAnsi="Times New Roman" w:cs="Times New Roman"/>
          <w:sz w:val="24"/>
          <w:szCs w:val="24"/>
        </w:rPr>
        <w:t>В образовательной организации проводится работа с одаренными обучающимися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2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4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5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46A0">
        <w:rPr>
          <w:rFonts w:ascii="Times New Roman" w:hAnsi="Times New Roman" w:cs="Times New Roman"/>
          <w:sz w:val="24"/>
          <w:szCs w:val="24"/>
        </w:rPr>
        <w:t>Образовательная организация активно способствует участию обучающихся в различных конкурсах, выставках, соревнованиях и т. п.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2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4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5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46A0">
        <w:rPr>
          <w:rFonts w:ascii="Times New Roman" w:hAnsi="Times New Roman" w:cs="Times New Roman"/>
          <w:sz w:val="24"/>
          <w:szCs w:val="24"/>
        </w:rPr>
        <w:t>Образовательная организация создала условия, позволяющие детям с ОВЗ и/или инвалидам получать образовательные услуги наравне с другими обучающимися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2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4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5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46A0">
        <w:rPr>
          <w:rFonts w:ascii="Times New Roman" w:hAnsi="Times New Roman" w:cs="Times New Roman"/>
          <w:b/>
          <w:sz w:val="24"/>
          <w:szCs w:val="24"/>
        </w:rPr>
        <w:t>4. Открытость и доступность информации об организации, осуществляющей образовательную деятельность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lastRenderedPageBreak/>
        <w:t>4.1.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46A0">
        <w:rPr>
          <w:rFonts w:ascii="Times New Roman" w:hAnsi="Times New Roman" w:cs="Times New Roman"/>
          <w:sz w:val="24"/>
          <w:szCs w:val="24"/>
        </w:rPr>
        <w:t>На официальном интернет-сайте образовательной организации можно получить полную и актуальную информацию о ее деятельности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2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4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5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46A0">
        <w:rPr>
          <w:rFonts w:ascii="Times New Roman" w:hAnsi="Times New Roman" w:cs="Times New Roman"/>
          <w:sz w:val="24"/>
          <w:szCs w:val="24"/>
        </w:rPr>
        <w:t>Взаимодействие персонала образовательной организации (администрация, преподаватели) и родителей доступно, доброжелательно и на качественном уровне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2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4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5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46A0">
        <w:rPr>
          <w:rFonts w:ascii="Times New Roman" w:hAnsi="Times New Roman" w:cs="Times New Roman"/>
          <w:b/>
          <w:sz w:val="24"/>
          <w:szCs w:val="24"/>
        </w:rPr>
        <w:t>5. Вы в целом удовлетворены качеством предоставляемых образовательных услуг в образовательной организации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2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4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5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46A0">
        <w:rPr>
          <w:rFonts w:ascii="Times New Roman" w:hAnsi="Times New Roman" w:cs="Times New Roman"/>
          <w:b/>
          <w:sz w:val="24"/>
          <w:szCs w:val="24"/>
        </w:rPr>
        <w:t>6. Вы готовы порекомендовать образовательную организацию своим родственникам, друзьям и знакомым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1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2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3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4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5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Анкета анонимна, однако при желании можете указать сведения о себе и контактные данные.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A0">
        <w:rPr>
          <w:rFonts w:ascii="Times New Roman" w:hAnsi="Times New Roman" w:cs="Times New Roman"/>
          <w:sz w:val="24"/>
          <w:szCs w:val="24"/>
        </w:rPr>
        <w:t>Благодарим за сотрудничество!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46A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EB46A0" w:rsidRPr="00EB46A0" w:rsidRDefault="00EB46A0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79D4" w:rsidRPr="00EB46A0" w:rsidRDefault="006C79D4" w:rsidP="00EB4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C79D4" w:rsidRPr="00EB46A0" w:rsidSect="00EB46A0">
      <w:pgSz w:w="11909" w:h="16834"/>
      <w:pgMar w:top="709" w:right="71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457E"/>
    <w:multiLevelType w:val="hybridMultilevel"/>
    <w:tmpl w:val="FC560866"/>
    <w:lvl w:ilvl="0" w:tplc="9420166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A1239"/>
    <w:multiLevelType w:val="multilevel"/>
    <w:tmpl w:val="6E16D14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E64872"/>
    <w:multiLevelType w:val="multilevel"/>
    <w:tmpl w:val="20A0130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A0"/>
    <w:rsid w:val="00387EAE"/>
    <w:rsid w:val="004410C9"/>
    <w:rsid w:val="00566645"/>
    <w:rsid w:val="006C79D4"/>
    <w:rsid w:val="00AA299F"/>
    <w:rsid w:val="00BB35A9"/>
    <w:rsid w:val="00D42968"/>
    <w:rsid w:val="00E44392"/>
    <w:rsid w:val="00EB46A0"/>
    <w:rsid w:val="00F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30FC-A90F-4DC2-9FDD-B8659542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299F"/>
  </w:style>
  <w:style w:type="paragraph" w:styleId="1">
    <w:name w:val="heading 1"/>
    <w:basedOn w:val="a"/>
    <w:next w:val="a"/>
    <w:link w:val="10"/>
    <w:autoRedefine/>
    <w:uiPriority w:val="9"/>
    <w:rsid w:val="00387E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rsid w:val="00387EAE"/>
    <w:pPr>
      <w:keepNext/>
      <w:keepLines/>
      <w:spacing w:before="100" w:beforeAutospacing="1" w:after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rsid w:val="00AA29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rsid w:val="00BB35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имСтороны"/>
    <w:link w:val="a4"/>
    <w:autoRedefine/>
    <w:rsid w:val="004410C9"/>
    <w:pPr>
      <w:spacing w:before="120" w:after="120" w:line="240" w:lineRule="auto"/>
    </w:pPr>
    <w:rPr>
      <w:b/>
      <w:sz w:val="24"/>
      <w:szCs w:val="24"/>
    </w:rPr>
  </w:style>
  <w:style w:type="character" w:customStyle="1" w:styleId="a4">
    <w:name w:val="НаимСтороны Знак"/>
    <w:basedOn w:val="a0"/>
    <w:link w:val="a3"/>
    <w:rsid w:val="004410C9"/>
    <w:rPr>
      <w:b/>
      <w:sz w:val="24"/>
      <w:szCs w:val="24"/>
    </w:rPr>
  </w:style>
  <w:style w:type="paragraph" w:styleId="a5">
    <w:name w:val="List Paragraph"/>
    <w:basedOn w:val="a"/>
    <w:uiPriority w:val="34"/>
    <w:qFormat/>
    <w:rsid w:val="00AA29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7EA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87EAE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29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Title"/>
    <w:basedOn w:val="a"/>
    <w:next w:val="a"/>
    <w:link w:val="a7"/>
    <w:uiPriority w:val="10"/>
    <w:rsid w:val="00AA299F"/>
    <w:pPr>
      <w:spacing w:before="100" w:beforeAutospacing="1" w:after="100" w:afterAutospacing="1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  <w:u w:val="single"/>
    </w:rPr>
  </w:style>
  <w:style w:type="character" w:customStyle="1" w:styleId="a7">
    <w:name w:val="Название Знак"/>
    <w:basedOn w:val="a0"/>
    <w:link w:val="a6"/>
    <w:uiPriority w:val="10"/>
    <w:rsid w:val="00AA299F"/>
    <w:rPr>
      <w:rFonts w:asciiTheme="majorHAnsi" w:eastAsiaTheme="majorEastAsia" w:hAnsiTheme="majorHAnsi" w:cstheme="majorBidi"/>
      <w:spacing w:val="-10"/>
      <w:kern w:val="28"/>
      <w:sz w:val="40"/>
      <w:szCs w:val="56"/>
      <w:u w:val="single"/>
    </w:rPr>
  </w:style>
  <w:style w:type="table" w:customStyle="1" w:styleId="a8">
    <w:name w:val="Таблица"/>
    <w:basedOn w:val="a1"/>
    <w:uiPriority w:val="99"/>
    <w:rsid w:val="00566645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85" w:type="dxa"/>
        <w:left w:w="142" w:type="dxa"/>
        <w:bottom w:w="85" w:type="dxa"/>
        <w:right w:w="142" w:type="dxa"/>
      </w:tcMar>
    </w:tcPr>
  </w:style>
  <w:style w:type="paragraph" w:customStyle="1" w:styleId="a9">
    <w:name w:val="ТаблицаА"/>
    <w:basedOn w:val="a"/>
    <w:link w:val="aa"/>
    <w:autoRedefine/>
    <w:rsid w:val="0056664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ТаблицаА Знак"/>
    <w:basedOn w:val="a0"/>
    <w:link w:val="a9"/>
    <w:rsid w:val="00566645"/>
    <w:rPr>
      <w:rFonts w:ascii="Times New Roman" w:hAnsi="Times New Roman" w:cs="Times New Roman"/>
      <w:sz w:val="24"/>
      <w:szCs w:val="24"/>
    </w:rPr>
  </w:style>
  <w:style w:type="paragraph" w:customStyle="1" w:styleId="TableHint">
    <w:name w:val="TableHint"/>
    <w:basedOn w:val="a"/>
    <w:link w:val="TableHint0"/>
    <w:autoRedefine/>
    <w:rsid w:val="00BB35A9"/>
    <w:pPr>
      <w:widowControl w:val="0"/>
      <w:autoSpaceDE w:val="0"/>
      <w:autoSpaceDN w:val="0"/>
      <w:adjustRightInd w:val="0"/>
      <w:spacing w:before="100" w:beforeAutospacing="1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TableHint0">
    <w:name w:val="TableHint Знак"/>
    <w:basedOn w:val="a0"/>
    <w:link w:val="TableHint"/>
    <w:rsid w:val="00BB35A9"/>
    <w:rPr>
      <w:rFonts w:ascii="Times New Roman" w:hAnsi="Times New Roman" w:cs="Times New Roman"/>
      <w:i/>
      <w:sz w:val="24"/>
      <w:szCs w:val="24"/>
    </w:rPr>
  </w:style>
  <w:style w:type="paragraph" w:customStyle="1" w:styleId="ab">
    <w:name w:val="ВопросАнкеты"/>
    <w:basedOn w:val="a"/>
    <w:next w:val="a"/>
    <w:link w:val="ac"/>
    <w:autoRedefine/>
    <w:rsid w:val="00BB35A9"/>
    <w:pPr>
      <w:keepNext/>
      <w:keepLines/>
      <w:widowControl w:val="0"/>
      <w:autoSpaceDE w:val="0"/>
      <w:autoSpaceDN w:val="0"/>
      <w:adjustRightInd w:val="0"/>
      <w:spacing w:before="100" w:beforeAutospacing="1" w:after="120" w:line="240" w:lineRule="auto"/>
      <w:outlineLvl w:val="4"/>
    </w:pPr>
    <w:rPr>
      <w:rFonts w:ascii="Times New Roman" w:eastAsiaTheme="majorEastAsia" w:hAnsi="Times New Roman" w:cs="Times New Roman"/>
      <w:b/>
      <w:caps/>
      <w:color w:val="2E74B5" w:themeColor="accent1" w:themeShade="BF"/>
      <w:sz w:val="24"/>
      <w:szCs w:val="24"/>
    </w:rPr>
  </w:style>
  <w:style w:type="character" w:customStyle="1" w:styleId="ac">
    <w:name w:val="ВопросАнкеты Знак"/>
    <w:basedOn w:val="a0"/>
    <w:link w:val="ab"/>
    <w:rsid w:val="00BB35A9"/>
    <w:rPr>
      <w:rFonts w:ascii="Times New Roman" w:eastAsiaTheme="majorEastAsia" w:hAnsi="Times New Roman" w:cs="Times New Roman"/>
      <w:b/>
      <w:cap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5A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d">
    <w:name w:val="ЗаголовокАнкеты"/>
    <w:basedOn w:val="1"/>
    <w:link w:val="ae"/>
    <w:autoRedefine/>
    <w:rsid w:val="00BB35A9"/>
    <w:pPr>
      <w:widowControl w:val="0"/>
      <w:autoSpaceDE w:val="0"/>
      <w:autoSpaceDN w:val="0"/>
      <w:adjustRightInd w:val="0"/>
      <w:spacing w:before="100" w:beforeAutospacing="1" w:line="240" w:lineRule="auto"/>
      <w:jc w:val="center"/>
    </w:pPr>
    <w:rPr>
      <w:rFonts w:ascii="Times New Roman" w:hAnsi="Times New Roman" w:cs="Times New Roman"/>
      <w:szCs w:val="24"/>
    </w:rPr>
  </w:style>
  <w:style w:type="character" w:customStyle="1" w:styleId="ae">
    <w:name w:val="ЗаголовокАнкеты Знак"/>
    <w:basedOn w:val="10"/>
    <w:link w:val="ad"/>
    <w:rsid w:val="00BB35A9"/>
    <w:rPr>
      <w:rFonts w:ascii="Times New Roman" w:eastAsiaTheme="majorEastAsia" w:hAnsi="Times New Roman" w:cs="Times New Roman"/>
      <w:b/>
      <w:color w:val="2E74B5" w:themeColor="accent1" w:themeShade="BF"/>
      <w:sz w:val="32"/>
      <w:szCs w:val="24"/>
    </w:rPr>
  </w:style>
  <w:style w:type="paragraph" w:customStyle="1" w:styleId="af">
    <w:name w:val="ПодзаголовокАнкеты"/>
    <w:basedOn w:val="a"/>
    <w:link w:val="af0"/>
    <w:autoRedefine/>
    <w:rsid w:val="00BB35A9"/>
    <w:pPr>
      <w:widowControl w:val="0"/>
      <w:autoSpaceDE w:val="0"/>
      <w:autoSpaceDN w:val="0"/>
      <w:adjustRightInd w:val="0"/>
      <w:spacing w:before="120" w:after="360" w:line="240" w:lineRule="auto"/>
      <w:jc w:val="center"/>
    </w:pPr>
    <w:rPr>
      <w:rFonts w:ascii="Times New Roman" w:hAnsi="Times New Roman" w:cs="Times New Roman"/>
      <w:i/>
      <w:color w:val="E7E6E6" w:themeColor="background2"/>
      <w:sz w:val="24"/>
      <w:szCs w:val="24"/>
      <w14:textFill>
        <w14:solidFill>
          <w14:schemeClr w14:val="bg2">
            <w14:lumMod w14:val="50000"/>
            <w14:lumMod w14:val="50000"/>
            <w14:lumOff w14:val="50000"/>
          </w14:schemeClr>
        </w14:solidFill>
      </w14:textFill>
    </w:rPr>
  </w:style>
  <w:style w:type="character" w:customStyle="1" w:styleId="af0">
    <w:name w:val="ПодзаголовокАнкеты Знак"/>
    <w:basedOn w:val="a0"/>
    <w:link w:val="af"/>
    <w:rsid w:val="00BB35A9"/>
    <w:rPr>
      <w:rFonts w:ascii="Times New Roman" w:hAnsi="Times New Roman" w:cs="Times New Roman"/>
      <w:i/>
      <w:color w:val="E7E6E6" w:themeColor="background2"/>
      <w:sz w:val="24"/>
      <w:szCs w:val="24"/>
      <w14:textFill>
        <w14:solidFill>
          <w14:schemeClr w14:val="bg2">
            <w14:lumMod w14:val="50000"/>
            <w14:lumMod w14:val="50000"/>
            <w14:lumOff w14:val="50000"/>
          </w14:schemeClr>
        </w14:solidFill>
      </w14:textFill>
    </w:rPr>
  </w:style>
  <w:style w:type="paragraph" w:customStyle="1" w:styleId="af1">
    <w:name w:val="ПодВопросАнкеты"/>
    <w:basedOn w:val="5"/>
    <w:link w:val="af2"/>
    <w:autoRedefine/>
    <w:rsid w:val="00BB35A9"/>
    <w:pPr>
      <w:widowControl w:val="0"/>
      <w:autoSpaceDE w:val="0"/>
      <w:autoSpaceDN w:val="0"/>
      <w:adjustRightInd w:val="0"/>
      <w:spacing w:before="100" w:beforeAutospacing="1" w:after="12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af2">
    <w:name w:val="ПодВопросАнкеты Знак"/>
    <w:basedOn w:val="50"/>
    <w:link w:val="af1"/>
    <w:rsid w:val="00BB35A9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customStyle="1" w:styleId="H2">
    <w:name w:val="H2"/>
    <w:basedOn w:val="a"/>
    <w:link w:val="H20"/>
    <w:qFormat/>
    <w:rsid w:val="00EB46A0"/>
    <w:pPr>
      <w:keepNext/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H1">
    <w:name w:val="H1"/>
    <w:basedOn w:val="a"/>
    <w:link w:val="H10"/>
    <w:qFormat/>
    <w:rsid w:val="00EB46A0"/>
    <w:pPr>
      <w:keepNext/>
      <w:spacing w:after="100" w:afterAutospacing="1" w:line="240" w:lineRule="auto"/>
      <w:jc w:val="center"/>
    </w:pPr>
    <w:rPr>
      <w:rFonts w:ascii="Times New Roman" w:hAnsi="Times New Roman" w:cs="Times New Roman"/>
      <w:b/>
      <w:caps/>
      <w:sz w:val="24"/>
      <w:szCs w:val="24"/>
    </w:rPr>
  </w:style>
  <w:style w:type="character" w:customStyle="1" w:styleId="H20">
    <w:name w:val="H2 Знак"/>
    <w:basedOn w:val="a0"/>
    <w:link w:val="H2"/>
    <w:rsid w:val="00EB46A0"/>
    <w:rPr>
      <w:rFonts w:ascii="Times New Roman" w:hAnsi="Times New Roman" w:cs="Times New Roman"/>
      <w:b/>
      <w:sz w:val="24"/>
      <w:szCs w:val="24"/>
    </w:rPr>
  </w:style>
  <w:style w:type="paragraph" w:customStyle="1" w:styleId="H1sub">
    <w:name w:val="H1sub"/>
    <w:basedOn w:val="a"/>
    <w:link w:val="H1sub0"/>
    <w:autoRedefine/>
    <w:qFormat/>
    <w:rsid w:val="00EB46A0"/>
    <w:pPr>
      <w:keepNext/>
      <w:spacing w:after="100" w:afterAutospacing="1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H10">
    <w:name w:val="H1 Знак"/>
    <w:basedOn w:val="a0"/>
    <w:link w:val="H1"/>
    <w:rsid w:val="00EB46A0"/>
    <w:rPr>
      <w:rFonts w:ascii="Times New Roman" w:hAnsi="Times New Roman" w:cs="Times New Roman"/>
      <w:b/>
      <w:caps/>
      <w:sz w:val="24"/>
      <w:szCs w:val="24"/>
    </w:rPr>
  </w:style>
  <w:style w:type="character" w:customStyle="1" w:styleId="H1sub0">
    <w:name w:val="H1sub Знак"/>
    <w:basedOn w:val="a0"/>
    <w:link w:val="H1sub"/>
    <w:rsid w:val="00EB46A0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onPublic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Дивитай, ООО</Company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Дион</dc:creator>
  <cp:keywords/>
  <dc:description/>
  <cp:lastModifiedBy>Дион</cp:lastModifiedBy>
  <cp:revision>1</cp:revision>
  <dcterms:created xsi:type="dcterms:W3CDTF">2020-10-08T07:48:00Z</dcterms:created>
  <dcterms:modified xsi:type="dcterms:W3CDTF">2020-10-08T08:02:00Z</dcterms:modified>
</cp:coreProperties>
</file>